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云南民族大学附属中学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2018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-2019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学年社团创建通知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亲爱的同学们，本学年的社团活动即将启动。为了丰富社团活动，促进社团联的发展，提高学生的参与度，体现学生自主活动的能力，现面向全校同学发起社团创建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活动，希望同学们积极参与，广泛宣传。我校现有社团：校园电视台、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广播站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、国旗班、礼仪队、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篮球社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排舞社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一、创建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社团，应当具备下列条件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名以上的学生联合发起，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10人以上社团成立，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发起人必须具有开展该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"https://www.baidu.com/s?wd=%E7%A4%BE%E5%9B%A2%E6%B4%BB%E5%8A%A8&amp;tn=SE_PcZhidaonwhc_ngpagmjz&amp;rsv_dl=gh_pc_zhidao" \t "https://zhidao.baidu.com/question/_blank"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社团活动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所必备的基本素质，且未受过校纪校规处分；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有规范的名称和相应的组织机构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有较固定的活动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时间及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场所；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 能在校内邀请到指导教师；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5.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有规范的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管理制度。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二、创建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社团，发起人应向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校团委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提交下列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电子版资料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社团创建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申请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（见附件，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申请表可到学校官网通知公告中下载）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发起人和拟任负责人的基本情况介绍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（含电子版生活照）；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指导教师基本情况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介绍（含电子版生活照）。</w:t>
      </w:r>
    </w:p>
    <w:p>
      <w:pPr>
        <w:widowControl w:val="0"/>
        <w:spacing w:after="0"/>
        <w:ind w:firstLine="640" w:firstLineChars="200"/>
        <w:jc w:val="both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t>请将申请资料电子版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instrText xml:space="preserve"> HYPERLINK "mailto:开课教师请将姓名、任教年级科目、联系方式、开设课程名称、课程简介以及课程要求发送至514497387@qq.com" </w:instrTex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t>发送至514497387@qq.com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none"/>
          <w:lang w:val="en-US" w:eastAsia="zh-CN"/>
        </w:rPr>
        <w:t>或拷贝至校团委（至理楼2-6），社团申请截止时间为2018年9月27日。</w:t>
      </w:r>
    </w:p>
    <w:p>
      <w:pPr>
        <w:jc w:val="both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共青团云南民族大学附属中学委员会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201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</w:rPr>
        <w:t>月2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p>
      <w:pPr>
        <w:jc w:val="both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附件：</w:t>
      </w:r>
    </w:p>
    <w:tbl>
      <w:tblPr>
        <w:tblStyle w:val="6"/>
        <w:tblW w:w="8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5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3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6"/>
                <w:szCs w:val="36"/>
              </w:rPr>
              <w:t>云南民族大学附属中学</w:t>
            </w:r>
            <w:r>
              <w:rPr>
                <w:rFonts w:hint="eastAsia" w:ascii="华文仿宋" w:hAnsi="华文仿宋" w:eastAsia="华文仿宋" w:cs="华文仿宋"/>
                <w:b/>
                <w:sz w:val="36"/>
                <w:szCs w:val="36"/>
                <w:lang w:eastAsia="zh-CN"/>
              </w:rPr>
              <w:t>社团创建</w:t>
            </w:r>
            <w:r>
              <w:rPr>
                <w:rFonts w:hint="eastAsia" w:ascii="华文仿宋" w:hAnsi="华文仿宋" w:eastAsia="华文仿宋" w:cs="华文仿宋"/>
                <w:b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  <w:t>社团名称</w:t>
            </w:r>
          </w:p>
        </w:tc>
        <w:tc>
          <w:tcPr>
            <w:tcW w:w="5965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社团类别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社团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宗旨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社团特色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活动计划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活动方式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活动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时间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活动场地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活动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范围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负责人的条件、权限和产生、罢免程序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社员选拔要求</w:t>
            </w:r>
          </w:p>
        </w:tc>
        <w:tc>
          <w:tcPr>
            <w:tcW w:w="5965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经费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管理制度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其他事项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及要求</w:t>
            </w:r>
          </w:p>
        </w:tc>
        <w:tc>
          <w:tcPr>
            <w:tcW w:w="5965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  <w:t>发起人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姓名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eastAsia="zh-CN"/>
              </w:rPr>
              <w:t>、班级、联系方式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A33A"/>
    <w:multiLevelType w:val="singleLevel"/>
    <w:tmpl w:val="0D45A33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5E68"/>
    <w:rsid w:val="17E7109A"/>
    <w:rsid w:val="1BA46DA8"/>
    <w:rsid w:val="26E86630"/>
    <w:rsid w:val="28DD7934"/>
    <w:rsid w:val="294C18D2"/>
    <w:rsid w:val="2C255423"/>
    <w:rsid w:val="35E71B9F"/>
    <w:rsid w:val="3C9D7270"/>
    <w:rsid w:val="3E932F18"/>
    <w:rsid w:val="46DB62EA"/>
    <w:rsid w:val="4E0F6AB1"/>
    <w:rsid w:val="54C75D9F"/>
    <w:rsid w:val="55690615"/>
    <w:rsid w:val="598C5DC1"/>
    <w:rsid w:val="5CF56405"/>
    <w:rsid w:val="631519C5"/>
    <w:rsid w:val="63AD0888"/>
    <w:rsid w:val="63B379B1"/>
    <w:rsid w:val="643D229F"/>
    <w:rsid w:val="65B82D0F"/>
    <w:rsid w:val="6AF5007B"/>
    <w:rsid w:val="6B425C9B"/>
    <w:rsid w:val="6BF140AF"/>
    <w:rsid w:val="6FCC2D00"/>
    <w:rsid w:val="701A36CF"/>
    <w:rsid w:val="707B2FB1"/>
    <w:rsid w:val="7438244E"/>
    <w:rsid w:val="7C047EB9"/>
    <w:rsid w:val="7DF80EA3"/>
    <w:rsid w:val="7E2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鹿啊鹿</cp:lastModifiedBy>
  <dcterms:modified xsi:type="dcterms:W3CDTF">2018-09-22T07:17:42Z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